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46303C" w:rsidTr="00320104">
        <w:tc>
          <w:tcPr>
            <w:tcW w:w="3936" w:type="dxa"/>
          </w:tcPr>
          <w:p w:rsidR="0046303C" w:rsidRPr="00856570" w:rsidRDefault="0046303C" w:rsidP="00320104">
            <w:pPr>
              <w:jc w:val="center"/>
              <w:rPr>
                <w:rFonts w:ascii="Times New Roman" w:hAnsi="Times New Roman" w:cs="Times New Roman"/>
                <w:sz w:val="24"/>
                <w:szCs w:val="24"/>
              </w:rPr>
            </w:pPr>
            <w:bookmarkStart w:id="0" w:name="_GoBack"/>
            <w:bookmarkEnd w:id="0"/>
            <w:r w:rsidRPr="00856570">
              <w:rPr>
                <w:rFonts w:ascii="Times New Roman" w:hAnsi="Times New Roman" w:cs="Times New Roman"/>
                <w:sz w:val="24"/>
                <w:szCs w:val="24"/>
              </w:rPr>
              <w:t>BỘ XÂY DỰNG</w:t>
            </w:r>
          </w:p>
          <w:p w:rsidR="0046303C" w:rsidRPr="00856570" w:rsidRDefault="0046303C" w:rsidP="00320104">
            <w:pPr>
              <w:jc w:val="center"/>
              <w:rPr>
                <w:rFonts w:ascii="Times New Roman" w:hAnsi="Times New Roman" w:cs="Times New Roman"/>
                <w:b/>
                <w:sz w:val="24"/>
                <w:szCs w:val="24"/>
              </w:rPr>
            </w:pPr>
            <w:r w:rsidRPr="00856570">
              <w:rPr>
                <w:rFonts w:ascii="Times New Roman" w:hAnsi="Times New Roman" w:cs="Times New Roman"/>
                <w:b/>
                <w:sz w:val="24"/>
                <w:szCs w:val="24"/>
              </w:rPr>
              <w:t>HỌC VIỆN CÁN BỘ QUẢN LÝ</w:t>
            </w:r>
          </w:p>
          <w:p w:rsidR="0046303C" w:rsidRPr="00856570" w:rsidRDefault="0046303C" w:rsidP="00320104">
            <w:pPr>
              <w:jc w:val="center"/>
              <w:rPr>
                <w:rFonts w:ascii="Times New Roman" w:hAnsi="Times New Roman" w:cs="Times New Roman"/>
                <w:b/>
                <w:sz w:val="24"/>
                <w:szCs w:val="24"/>
              </w:rPr>
            </w:pPr>
            <w:r w:rsidRPr="00856570">
              <w:rPr>
                <w:rFonts w:ascii="Times New Roman" w:hAnsi="Times New Roman" w:cs="Times New Roman"/>
                <w:b/>
                <w:sz w:val="24"/>
                <w:szCs w:val="24"/>
              </w:rPr>
              <w:t xml:space="preserve"> XÂY DỰNG VÀ ĐÔ THỊ-AMC</w:t>
            </w:r>
          </w:p>
        </w:tc>
        <w:tc>
          <w:tcPr>
            <w:tcW w:w="5528" w:type="dxa"/>
          </w:tcPr>
          <w:p w:rsidR="0046303C" w:rsidRPr="00856570" w:rsidRDefault="0046303C" w:rsidP="00320104">
            <w:pPr>
              <w:jc w:val="center"/>
              <w:rPr>
                <w:rFonts w:ascii="Times New Roman" w:hAnsi="Times New Roman" w:cs="Times New Roman"/>
                <w:b/>
                <w:sz w:val="24"/>
                <w:szCs w:val="24"/>
              </w:rPr>
            </w:pPr>
            <w:r w:rsidRPr="00856570">
              <w:rPr>
                <w:rFonts w:ascii="Times New Roman" w:hAnsi="Times New Roman" w:cs="Times New Roman"/>
                <w:b/>
                <w:sz w:val="24"/>
                <w:szCs w:val="24"/>
              </w:rPr>
              <w:t>CỘNG HÒA XÃ HỘI CHỦ NGHĨA VIỆT NAM</w:t>
            </w:r>
          </w:p>
          <w:p w:rsidR="0046303C" w:rsidRPr="00856570" w:rsidRDefault="00A5581A" w:rsidP="00320104">
            <w:pPr>
              <w:jc w:val="center"/>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4294967294" distB="4294967294" distL="114300" distR="114300" simplePos="0" relativeHeight="251661312" behindDoc="0" locked="0" layoutInCell="1" allowOverlap="1">
                      <wp:simplePos x="0" y="0"/>
                      <wp:positionH relativeFrom="column">
                        <wp:posOffset>875665</wp:posOffset>
                      </wp:positionH>
                      <wp:positionV relativeFrom="paragraph">
                        <wp:posOffset>203834</wp:posOffset>
                      </wp:positionV>
                      <wp:extent cx="1682750" cy="0"/>
                      <wp:effectExtent l="0" t="0" r="1270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8.95pt;margin-top:16.05pt;width:13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K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bzRfo4A+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"/>
                  </w:pict>
                </mc:Fallback>
              </mc:AlternateContent>
            </w:r>
            <w:r w:rsidR="0046303C" w:rsidRPr="00856570">
              <w:rPr>
                <w:rFonts w:ascii="Times New Roman" w:hAnsi="Times New Roman" w:cs="Times New Roman"/>
                <w:b/>
                <w:sz w:val="24"/>
                <w:szCs w:val="24"/>
              </w:rPr>
              <w:t>Độc lập – Tự do – Hạnh phúc</w:t>
            </w:r>
          </w:p>
        </w:tc>
      </w:tr>
      <w:tr w:rsidR="0046303C" w:rsidRPr="005C023D" w:rsidTr="00320104">
        <w:tc>
          <w:tcPr>
            <w:tcW w:w="3936" w:type="dxa"/>
          </w:tcPr>
          <w:p w:rsidR="0046303C" w:rsidRDefault="00A5581A" w:rsidP="00320104">
            <w:pPr>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340360</wp:posOffset>
                      </wp:positionH>
                      <wp:positionV relativeFrom="paragraph">
                        <wp:posOffset>28574</wp:posOffset>
                      </wp:positionV>
                      <wp:extent cx="1760220" cy="0"/>
                      <wp:effectExtent l="0" t="0" r="114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6.8pt;margin-top:2.25pt;width:138.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qk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9OHeZJl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"/>
                  </w:pict>
                </mc:Fallback>
              </mc:AlternateContent>
            </w:r>
          </w:p>
        </w:tc>
        <w:tc>
          <w:tcPr>
            <w:tcW w:w="5528" w:type="dxa"/>
          </w:tcPr>
          <w:p w:rsidR="0046303C" w:rsidRPr="005C023D" w:rsidRDefault="0046303C" w:rsidP="00320104">
            <w:pPr>
              <w:jc w:val="right"/>
              <w:rPr>
                <w:rFonts w:ascii="Times New Roman" w:hAnsi="Times New Roman" w:cs="Times New Roman"/>
                <w:i/>
                <w:sz w:val="26"/>
                <w:szCs w:val="24"/>
              </w:rPr>
            </w:pPr>
          </w:p>
        </w:tc>
      </w:tr>
    </w:tbl>
    <w:p w:rsidR="0046303C" w:rsidRPr="00856570" w:rsidRDefault="0046303C" w:rsidP="0046303C">
      <w:pPr>
        <w:rPr>
          <w:rFonts w:ascii="Times New Roman" w:hAnsi="Times New Roman" w:cs="Times New Roman"/>
          <w:sz w:val="14"/>
          <w:szCs w:val="28"/>
        </w:rPr>
      </w:pPr>
    </w:p>
    <w:p w:rsidR="0046303C" w:rsidRPr="00856570" w:rsidRDefault="0046303C" w:rsidP="0046303C">
      <w:pPr>
        <w:spacing w:after="0" w:line="240" w:lineRule="auto"/>
        <w:jc w:val="center"/>
        <w:rPr>
          <w:rFonts w:ascii="Times New Roman" w:hAnsi="Times New Roman" w:cs="Times New Roman"/>
          <w:b/>
          <w:sz w:val="26"/>
          <w:szCs w:val="26"/>
        </w:rPr>
      </w:pPr>
      <w:r w:rsidRPr="00856570">
        <w:rPr>
          <w:rFonts w:ascii="Times New Roman" w:hAnsi="Times New Roman" w:cs="Times New Roman"/>
          <w:b/>
          <w:sz w:val="26"/>
          <w:szCs w:val="26"/>
        </w:rPr>
        <w:t>CHƯƠNG TRÌNH</w:t>
      </w:r>
    </w:p>
    <w:p w:rsidR="0046303C" w:rsidRDefault="0046303C" w:rsidP="0046303C">
      <w:pPr>
        <w:spacing w:after="0" w:line="240" w:lineRule="auto"/>
        <w:jc w:val="center"/>
        <w:rPr>
          <w:rFonts w:ascii="Times New Roman" w:hAnsi="Times New Roman" w:cs="Times New Roman"/>
          <w:b/>
          <w:sz w:val="26"/>
          <w:szCs w:val="26"/>
        </w:rPr>
      </w:pPr>
      <w:r w:rsidRPr="00856570">
        <w:rPr>
          <w:rFonts w:ascii="Times New Roman" w:hAnsi="Times New Roman" w:cs="Times New Roman"/>
          <w:b/>
          <w:sz w:val="26"/>
          <w:szCs w:val="26"/>
        </w:rPr>
        <w:t>BỒI DƯỠNG ÔN THI SÁT HẠCH CẤP CHỨNG CHỈ</w:t>
      </w:r>
    </w:p>
    <w:p w:rsidR="00D0051C" w:rsidRDefault="0046303C" w:rsidP="0046303C">
      <w:pPr>
        <w:spacing w:after="0" w:line="240" w:lineRule="auto"/>
        <w:jc w:val="center"/>
        <w:rPr>
          <w:rFonts w:ascii="Times New Roman" w:hAnsi="Times New Roman" w:cs="Times New Roman"/>
          <w:b/>
          <w:sz w:val="26"/>
          <w:szCs w:val="26"/>
          <w:lang w:val="en-US"/>
        </w:rPr>
      </w:pPr>
      <w:r w:rsidRPr="00856570">
        <w:rPr>
          <w:rFonts w:ascii="Times New Roman" w:hAnsi="Times New Roman" w:cs="Times New Roman"/>
          <w:b/>
          <w:sz w:val="26"/>
          <w:szCs w:val="26"/>
        </w:rPr>
        <w:t xml:space="preserve"> HÀNH NGHỀ </w:t>
      </w:r>
      <w:r w:rsidR="007F0A20" w:rsidRPr="007F0A20">
        <w:rPr>
          <w:rFonts w:ascii="Times New Roman" w:hAnsi="Times New Roman" w:cs="Times New Roman"/>
          <w:b/>
          <w:sz w:val="26"/>
          <w:szCs w:val="26"/>
        </w:rPr>
        <w:t>HOẠT ĐỘNG XÂY DỰNG</w:t>
      </w:r>
      <w:r w:rsidR="00D0051C">
        <w:rPr>
          <w:rFonts w:ascii="Times New Roman" w:hAnsi="Times New Roman" w:cs="Times New Roman"/>
          <w:b/>
          <w:sz w:val="26"/>
          <w:szCs w:val="26"/>
          <w:lang w:val="en-US"/>
        </w:rPr>
        <w:t xml:space="preserve"> </w:t>
      </w:r>
    </w:p>
    <w:p w:rsidR="0046303C" w:rsidRPr="00D0051C" w:rsidRDefault="00D0051C" w:rsidP="0046303C">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(Quản lý dự án + Địnhgiá xây dựng + Giám sát thi công XDCT)</w:t>
      </w:r>
    </w:p>
    <w:p w:rsidR="000B7EB9" w:rsidRPr="000B7EB9" w:rsidRDefault="000B7EB9" w:rsidP="0046303C">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Thời gian học: 03 ngày</w:t>
      </w:r>
    </w:p>
    <w:p w:rsidR="0046303C" w:rsidRDefault="0046303C" w:rsidP="0046303C">
      <w:pPr>
        <w:spacing w:after="0" w:line="240" w:lineRule="auto"/>
        <w:jc w:val="center"/>
        <w:rPr>
          <w:rFonts w:ascii="Times New Roman" w:hAnsi="Times New Roman" w:cs="Times New Roman"/>
          <w:b/>
          <w:sz w:val="26"/>
          <w:szCs w:val="26"/>
        </w:rPr>
      </w:pPr>
    </w:p>
    <w:tbl>
      <w:tblPr>
        <w:tblStyle w:val="TableGrid"/>
        <w:tblW w:w="9363" w:type="dxa"/>
        <w:jc w:val="center"/>
        <w:tblInd w:w="-501" w:type="dxa"/>
        <w:tblLayout w:type="fixed"/>
        <w:tblLook w:val="04A0" w:firstRow="1" w:lastRow="0" w:firstColumn="1" w:lastColumn="0" w:noHBand="0" w:noVBand="1"/>
      </w:tblPr>
      <w:tblGrid>
        <w:gridCol w:w="729"/>
        <w:gridCol w:w="5837"/>
        <w:gridCol w:w="845"/>
        <w:gridCol w:w="1952"/>
      </w:tblGrid>
      <w:tr w:rsidR="002859ED" w:rsidTr="000B7EB9">
        <w:trPr>
          <w:jc w:val="center"/>
        </w:trPr>
        <w:tc>
          <w:tcPr>
            <w:tcW w:w="729" w:type="dxa"/>
          </w:tcPr>
          <w:p w:rsidR="002859ED" w:rsidRDefault="002859ED" w:rsidP="00C951D0">
            <w:pPr>
              <w:spacing w:before="120" w:after="120"/>
              <w:jc w:val="center"/>
              <w:rPr>
                <w:rFonts w:ascii="Times New Roman" w:hAnsi="Times New Roman" w:cs="Times New Roman"/>
                <w:b/>
                <w:sz w:val="26"/>
                <w:szCs w:val="26"/>
              </w:rPr>
            </w:pPr>
            <w:r>
              <w:rPr>
                <w:rFonts w:ascii="Times New Roman" w:hAnsi="Times New Roman" w:cs="Times New Roman"/>
                <w:b/>
                <w:sz w:val="26"/>
                <w:szCs w:val="26"/>
              </w:rPr>
              <w:t>STT</w:t>
            </w:r>
          </w:p>
        </w:tc>
        <w:tc>
          <w:tcPr>
            <w:tcW w:w="5837" w:type="dxa"/>
          </w:tcPr>
          <w:p w:rsidR="002859ED" w:rsidRPr="000B7EB9" w:rsidRDefault="000B7EB9" w:rsidP="00C951D0">
            <w:pPr>
              <w:spacing w:before="120" w:after="120"/>
              <w:jc w:val="center"/>
              <w:rPr>
                <w:rFonts w:ascii="Times New Roman" w:hAnsi="Times New Roman" w:cs="Times New Roman"/>
                <w:b/>
                <w:sz w:val="26"/>
                <w:szCs w:val="26"/>
                <w:lang w:val="en-US"/>
              </w:rPr>
            </w:pPr>
            <w:r>
              <w:rPr>
                <w:rFonts w:ascii="Times New Roman" w:hAnsi="Times New Roman" w:cs="Times New Roman"/>
                <w:b/>
                <w:sz w:val="26"/>
                <w:szCs w:val="26"/>
                <w:lang w:val="en-US"/>
              </w:rPr>
              <w:t>Nội dung</w:t>
            </w:r>
          </w:p>
        </w:tc>
        <w:tc>
          <w:tcPr>
            <w:tcW w:w="845" w:type="dxa"/>
          </w:tcPr>
          <w:p w:rsidR="002859ED" w:rsidRDefault="002859ED" w:rsidP="00C951D0">
            <w:pPr>
              <w:spacing w:before="120" w:after="120"/>
              <w:jc w:val="center"/>
              <w:rPr>
                <w:rFonts w:ascii="Times New Roman" w:hAnsi="Times New Roman" w:cs="Times New Roman"/>
                <w:b/>
                <w:sz w:val="26"/>
                <w:szCs w:val="26"/>
              </w:rPr>
            </w:pPr>
            <w:r>
              <w:rPr>
                <w:rFonts w:ascii="Times New Roman" w:hAnsi="Times New Roman" w:cs="Times New Roman"/>
                <w:b/>
                <w:sz w:val="26"/>
                <w:szCs w:val="26"/>
              </w:rPr>
              <w:t>Số tiết</w:t>
            </w:r>
          </w:p>
        </w:tc>
        <w:tc>
          <w:tcPr>
            <w:tcW w:w="1952" w:type="dxa"/>
          </w:tcPr>
          <w:p w:rsidR="002859ED" w:rsidRDefault="007F0A20" w:rsidP="00C951D0">
            <w:pPr>
              <w:spacing w:before="120" w:after="120"/>
              <w:jc w:val="center"/>
              <w:rPr>
                <w:rFonts w:ascii="Times New Roman" w:hAnsi="Times New Roman" w:cs="Times New Roman"/>
                <w:b/>
                <w:sz w:val="26"/>
                <w:szCs w:val="26"/>
              </w:rPr>
            </w:pPr>
            <w:r>
              <w:rPr>
                <w:rFonts w:ascii="Times New Roman" w:hAnsi="Times New Roman" w:cs="Times New Roman"/>
                <w:b/>
                <w:sz w:val="26"/>
                <w:szCs w:val="26"/>
                <w:lang w:val="en-US"/>
              </w:rPr>
              <w:t>Đối tượng</w:t>
            </w:r>
          </w:p>
        </w:tc>
      </w:tr>
      <w:tr w:rsidR="002859ED" w:rsidRPr="002859ED" w:rsidTr="000B7EB9">
        <w:trPr>
          <w:jc w:val="center"/>
        </w:trPr>
        <w:tc>
          <w:tcPr>
            <w:tcW w:w="729" w:type="dxa"/>
          </w:tcPr>
          <w:p w:rsidR="002859ED" w:rsidRPr="007F0A20" w:rsidRDefault="007F0A20" w:rsidP="00C951D0">
            <w:pPr>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5837" w:type="dxa"/>
          </w:tcPr>
          <w:p w:rsidR="002859ED" w:rsidRPr="000B3E27" w:rsidRDefault="00D2114B" w:rsidP="00C951D0">
            <w:pPr>
              <w:spacing w:before="120" w:after="120"/>
              <w:jc w:val="both"/>
              <w:rPr>
                <w:rFonts w:ascii="Times New Roman" w:hAnsi="Times New Roman"/>
                <w:sz w:val="26"/>
                <w:szCs w:val="26"/>
                <w:lang w:val="en-US"/>
              </w:rPr>
            </w:pPr>
            <w:r w:rsidRPr="0068319B">
              <w:rPr>
                <w:rFonts w:ascii="Times New Roman" w:hAnsi="Times New Roman" w:cs="Times New Roman"/>
                <w:sz w:val="26"/>
                <w:szCs w:val="26"/>
              </w:rPr>
              <w:t>Ôn tập các văn bản quy phạm pháp luật liên quan đến Địnhgiá, QLDA</w:t>
            </w:r>
            <w:r w:rsidR="000B3E27">
              <w:rPr>
                <w:rFonts w:ascii="Times New Roman" w:hAnsi="Times New Roman" w:cs="Times New Roman"/>
                <w:sz w:val="26"/>
                <w:szCs w:val="26"/>
                <w:lang w:val="en-US"/>
              </w:rPr>
              <w:t>, NVGS</w:t>
            </w:r>
          </w:p>
        </w:tc>
        <w:tc>
          <w:tcPr>
            <w:tcW w:w="845" w:type="dxa"/>
          </w:tcPr>
          <w:p w:rsidR="002859ED" w:rsidRPr="002859ED" w:rsidRDefault="00291145" w:rsidP="00C951D0">
            <w:pPr>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08</w:t>
            </w:r>
          </w:p>
        </w:tc>
        <w:tc>
          <w:tcPr>
            <w:tcW w:w="1952" w:type="dxa"/>
          </w:tcPr>
          <w:p w:rsidR="002859ED" w:rsidRPr="002859ED" w:rsidRDefault="000B3E27" w:rsidP="00C951D0">
            <w:pPr>
              <w:spacing w:before="120" w:after="120"/>
              <w:ind w:left="1" w:hanging="1"/>
              <w:rPr>
                <w:rFonts w:ascii="Times New Roman" w:hAnsi="Times New Roman" w:cs="Times New Roman"/>
                <w:sz w:val="26"/>
                <w:szCs w:val="26"/>
                <w:lang w:val="en-US"/>
              </w:rPr>
            </w:pPr>
            <w:r>
              <w:rPr>
                <w:rFonts w:ascii="Times New Roman" w:hAnsi="Times New Roman" w:cs="Times New Roman"/>
                <w:sz w:val="26"/>
                <w:szCs w:val="26"/>
                <w:lang w:val="en-US"/>
              </w:rPr>
              <w:t>Địnhgiá, QLDA</w:t>
            </w:r>
            <w:r w:rsidR="00C951D0">
              <w:rPr>
                <w:rFonts w:ascii="Times New Roman" w:hAnsi="Times New Roman" w:cs="Times New Roman"/>
                <w:sz w:val="26"/>
                <w:szCs w:val="26"/>
                <w:lang w:val="en-US"/>
              </w:rPr>
              <w:t>, NVGS</w:t>
            </w:r>
          </w:p>
        </w:tc>
      </w:tr>
      <w:tr w:rsidR="002859ED" w:rsidRPr="002859ED" w:rsidTr="000B7EB9">
        <w:trPr>
          <w:jc w:val="center"/>
        </w:trPr>
        <w:tc>
          <w:tcPr>
            <w:tcW w:w="729" w:type="dxa"/>
          </w:tcPr>
          <w:p w:rsidR="002859ED" w:rsidRPr="00291145" w:rsidRDefault="00291145" w:rsidP="00C951D0">
            <w:pPr>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5837" w:type="dxa"/>
          </w:tcPr>
          <w:p w:rsidR="00870CE3" w:rsidRPr="00291145" w:rsidRDefault="00870CE3" w:rsidP="00C951D0">
            <w:pPr>
              <w:spacing w:before="120" w:after="120"/>
              <w:rPr>
                <w:rFonts w:ascii="Times New Roman" w:hAnsi="Times New Roman"/>
                <w:sz w:val="26"/>
                <w:szCs w:val="26"/>
              </w:rPr>
            </w:pPr>
            <w:r w:rsidRPr="00870CE3">
              <w:rPr>
                <w:rFonts w:ascii="Times New Roman" w:hAnsi="Times New Roman"/>
                <w:sz w:val="26"/>
                <w:szCs w:val="26"/>
              </w:rPr>
              <w:t>- Ôn tập các câu hỏi sát hạch phần Định giá</w:t>
            </w:r>
            <w:r w:rsidR="00291145" w:rsidRPr="00291145">
              <w:rPr>
                <w:rFonts w:ascii="Times New Roman" w:hAnsi="Times New Roman"/>
                <w:sz w:val="26"/>
                <w:szCs w:val="26"/>
              </w:rPr>
              <w:t>, QLDA</w:t>
            </w:r>
          </w:p>
          <w:p w:rsidR="00870CE3" w:rsidRPr="00870CE3" w:rsidRDefault="00870CE3" w:rsidP="00C951D0">
            <w:pPr>
              <w:spacing w:before="120" w:after="120"/>
              <w:rPr>
                <w:rFonts w:ascii="Times New Roman" w:hAnsi="Times New Roman"/>
                <w:sz w:val="26"/>
                <w:szCs w:val="26"/>
              </w:rPr>
            </w:pPr>
            <w:r w:rsidRPr="00870CE3">
              <w:rPr>
                <w:rFonts w:ascii="Times New Roman" w:hAnsi="Times New Roman"/>
                <w:sz w:val="26"/>
                <w:szCs w:val="26"/>
              </w:rPr>
              <w:t>- Giải đáp thắc mắc</w:t>
            </w:r>
          </w:p>
          <w:p w:rsidR="002859ED" w:rsidRPr="00291145" w:rsidRDefault="00870CE3" w:rsidP="00C951D0">
            <w:pPr>
              <w:spacing w:before="120" w:after="120"/>
              <w:jc w:val="both"/>
              <w:rPr>
                <w:rFonts w:ascii="Times New Roman" w:hAnsi="Times New Roman"/>
                <w:bCs/>
                <w:sz w:val="26"/>
                <w:szCs w:val="26"/>
              </w:rPr>
            </w:pPr>
            <w:r w:rsidRPr="00870CE3">
              <w:rPr>
                <w:rFonts w:ascii="Times New Roman" w:hAnsi="Times New Roman"/>
                <w:sz w:val="26"/>
                <w:szCs w:val="26"/>
              </w:rPr>
              <w:t>- Thi thử phần Định giá</w:t>
            </w:r>
            <w:r w:rsidR="00291145" w:rsidRPr="00291145">
              <w:rPr>
                <w:rFonts w:ascii="Times New Roman" w:hAnsi="Times New Roman"/>
                <w:sz w:val="26"/>
                <w:szCs w:val="26"/>
              </w:rPr>
              <w:t>, QLDA</w:t>
            </w:r>
          </w:p>
        </w:tc>
        <w:tc>
          <w:tcPr>
            <w:tcW w:w="845" w:type="dxa"/>
          </w:tcPr>
          <w:p w:rsidR="002859ED" w:rsidRPr="002859ED" w:rsidRDefault="00291145" w:rsidP="00C951D0">
            <w:pPr>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08</w:t>
            </w:r>
          </w:p>
        </w:tc>
        <w:tc>
          <w:tcPr>
            <w:tcW w:w="1952" w:type="dxa"/>
          </w:tcPr>
          <w:p w:rsidR="002859ED" w:rsidRPr="004A13DE" w:rsidRDefault="004A13DE" w:rsidP="00C951D0">
            <w:pPr>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Định giá, QLDA</w:t>
            </w:r>
          </w:p>
        </w:tc>
      </w:tr>
      <w:tr w:rsidR="000B3E27" w:rsidRPr="000B3E27" w:rsidTr="000B7EB9">
        <w:trPr>
          <w:jc w:val="center"/>
        </w:trPr>
        <w:tc>
          <w:tcPr>
            <w:tcW w:w="729" w:type="dxa"/>
          </w:tcPr>
          <w:p w:rsidR="000B3E27" w:rsidRPr="004A7192" w:rsidRDefault="004A7192" w:rsidP="00C951D0">
            <w:pPr>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5837" w:type="dxa"/>
          </w:tcPr>
          <w:p w:rsidR="009865A1" w:rsidRDefault="000F4ACF" w:rsidP="00C951D0">
            <w:pPr>
              <w:spacing w:before="120" w:after="120"/>
              <w:rPr>
                <w:rFonts w:ascii="Times New Roman" w:hAnsi="Times New Roman"/>
                <w:sz w:val="26"/>
                <w:szCs w:val="26"/>
                <w:lang w:val="en-US"/>
              </w:rPr>
            </w:pPr>
            <w:r>
              <w:rPr>
                <w:rFonts w:ascii="Times New Roman" w:hAnsi="Times New Roman"/>
                <w:sz w:val="26"/>
                <w:szCs w:val="26"/>
                <w:lang w:val="en-US"/>
              </w:rPr>
              <w:t xml:space="preserve">- </w:t>
            </w:r>
            <w:r w:rsidR="000B3E27" w:rsidRPr="000B3E27">
              <w:rPr>
                <w:rFonts w:ascii="Times New Roman" w:hAnsi="Times New Roman"/>
                <w:sz w:val="26"/>
                <w:szCs w:val="26"/>
              </w:rPr>
              <w:t>Ôn tập các câu hỏi sát hạch Giám sát lắp đặt thiết bị công trình</w:t>
            </w:r>
            <w:r w:rsidR="0004367E" w:rsidRPr="0004367E">
              <w:rPr>
                <w:rFonts w:ascii="Times New Roman" w:hAnsi="Times New Roman"/>
                <w:sz w:val="26"/>
                <w:szCs w:val="26"/>
              </w:rPr>
              <w:t>, công nghệ</w:t>
            </w:r>
            <w:r w:rsidR="004A7192" w:rsidRPr="004A7192">
              <w:rPr>
                <w:rFonts w:ascii="Times New Roman" w:hAnsi="Times New Roman"/>
                <w:sz w:val="26"/>
                <w:szCs w:val="26"/>
              </w:rPr>
              <w:t xml:space="preserve">; </w:t>
            </w:r>
          </w:p>
          <w:p w:rsidR="000B3E27" w:rsidRDefault="009865A1" w:rsidP="00C951D0">
            <w:pPr>
              <w:spacing w:before="120" w:after="120"/>
              <w:rPr>
                <w:rFonts w:ascii="Times New Roman" w:hAnsi="Times New Roman"/>
                <w:sz w:val="26"/>
                <w:szCs w:val="26"/>
                <w:lang w:val="en-US"/>
              </w:rPr>
            </w:pPr>
            <w:r>
              <w:rPr>
                <w:rFonts w:ascii="Times New Roman" w:hAnsi="Times New Roman"/>
                <w:sz w:val="26"/>
                <w:szCs w:val="26"/>
                <w:lang w:val="en-US"/>
              </w:rPr>
              <w:t xml:space="preserve">- Ôn tập các câu hỏi sát hạch </w:t>
            </w:r>
            <w:r w:rsidR="004A7192" w:rsidRPr="004A7192">
              <w:rPr>
                <w:rFonts w:ascii="Times New Roman" w:hAnsi="Times New Roman"/>
                <w:sz w:val="26"/>
                <w:szCs w:val="26"/>
              </w:rPr>
              <w:t>Giám sát xây dựng công trìn</w:t>
            </w:r>
            <w:r>
              <w:rPr>
                <w:rFonts w:ascii="Times New Roman" w:hAnsi="Times New Roman"/>
                <w:sz w:val="26"/>
                <w:szCs w:val="26"/>
                <w:lang w:val="en-US"/>
              </w:rPr>
              <w:t>h</w:t>
            </w:r>
            <w:r w:rsidR="004A7192" w:rsidRPr="004A7192">
              <w:rPr>
                <w:rFonts w:ascii="Times New Roman" w:hAnsi="Times New Roman"/>
                <w:sz w:val="26"/>
                <w:szCs w:val="26"/>
              </w:rPr>
              <w:t xml:space="preserve"> dân dụng và công nghiệp</w:t>
            </w:r>
          </w:p>
          <w:p w:rsidR="00800EE2" w:rsidRPr="00870CE3" w:rsidRDefault="00800EE2" w:rsidP="00C951D0">
            <w:pPr>
              <w:spacing w:before="120" w:after="120"/>
              <w:rPr>
                <w:rFonts w:ascii="Times New Roman" w:hAnsi="Times New Roman"/>
                <w:sz w:val="26"/>
                <w:szCs w:val="26"/>
              </w:rPr>
            </w:pPr>
            <w:r w:rsidRPr="00870CE3">
              <w:rPr>
                <w:rFonts w:ascii="Times New Roman" w:hAnsi="Times New Roman"/>
                <w:sz w:val="26"/>
                <w:szCs w:val="26"/>
              </w:rPr>
              <w:t>- Giải đáp thắc mắc</w:t>
            </w:r>
          </w:p>
          <w:p w:rsidR="00800EE2" w:rsidRPr="00FA6FA9" w:rsidRDefault="00800EE2" w:rsidP="00C951D0">
            <w:pPr>
              <w:spacing w:before="120" w:after="120"/>
              <w:rPr>
                <w:rFonts w:ascii="Times New Roman" w:hAnsi="Times New Roman"/>
                <w:sz w:val="26"/>
                <w:szCs w:val="26"/>
                <w:lang w:val="en-US"/>
              </w:rPr>
            </w:pPr>
            <w:r w:rsidRPr="00870CE3">
              <w:rPr>
                <w:rFonts w:ascii="Times New Roman" w:hAnsi="Times New Roman"/>
                <w:sz w:val="26"/>
                <w:szCs w:val="26"/>
              </w:rPr>
              <w:t xml:space="preserve">- Thi thử phần </w:t>
            </w:r>
            <w:r w:rsidR="00FA6FA9">
              <w:rPr>
                <w:rFonts w:ascii="Times New Roman" w:hAnsi="Times New Roman"/>
                <w:sz w:val="26"/>
                <w:szCs w:val="26"/>
                <w:lang w:val="en-US"/>
              </w:rPr>
              <w:t>NVGS</w:t>
            </w:r>
          </w:p>
        </w:tc>
        <w:tc>
          <w:tcPr>
            <w:tcW w:w="845" w:type="dxa"/>
          </w:tcPr>
          <w:p w:rsidR="000B3E27" w:rsidRPr="0004367E" w:rsidRDefault="0004367E" w:rsidP="00C951D0">
            <w:pPr>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08</w:t>
            </w:r>
          </w:p>
        </w:tc>
        <w:tc>
          <w:tcPr>
            <w:tcW w:w="1952" w:type="dxa"/>
          </w:tcPr>
          <w:p w:rsidR="000B3E27" w:rsidRPr="0004367E" w:rsidRDefault="0004367E" w:rsidP="00C951D0">
            <w:pPr>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NVGS</w:t>
            </w:r>
          </w:p>
        </w:tc>
      </w:tr>
      <w:tr w:rsidR="00291145" w:rsidRPr="002859ED" w:rsidTr="000B7EB9">
        <w:trPr>
          <w:jc w:val="center"/>
        </w:trPr>
        <w:tc>
          <w:tcPr>
            <w:tcW w:w="729" w:type="dxa"/>
          </w:tcPr>
          <w:p w:rsidR="00291145" w:rsidRPr="002859ED" w:rsidRDefault="00291145" w:rsidP="00C951D0">
            <w:pPr>
              <w:spacing w:before="120" w:after="120"/>
              <w:jc w:val="center"/>
              <w:rPr>
                <w:rFonts w:ascii="Times New Roman" w:hAnsi="Times New Roman" w:cs="Times New Roman"/>
                <w:sz w:val="26"/>
                <w:szCs w:val="26"/>
              </w:rPr>
            </w:pPr>
          </w:p>
        </w:tc>
        <w:tc>
          <w:tcPr>
            <w:tcW w:w="5837" w:type="dxa"/>
          </w:tcPr>
          <w:p w:rsidR="00291145" w:rsidRPr="0068319B" w:rsidRDefault="00291145" w:rsidP="00C951D0">
            <w:pPr>
              <w:spacing w:before="120" w:after="120"/>
              <w:rPr>
                <w:rFonts w:ascii="Times New Roman" w:hAnsi="Times New Roman"/>
                <w:b/>
                <w:sz w:val="26"/>
                <w:szCs w:val="26"/>
                <w:lang w:val="en-US"/>
              </w:rPr>
            </w:pPr>
            <w:r w:rsidRPr="0068319B">
              <w:rPr>
                <w:rFonts w:ascii="Times New Roman" w:hAnsi="Times New Roman"/>
                <w:b/>
                <w:sz w:val="26"/>
                <w:szCs w:val="26"/>
                <w:lang w:val="en-US"/>
              </w:rPr>
              <w:t>Tổng cộng</w:t>
            </w:r>
          </w:p>
        </w:tc>
        <w:tc>
          <w:tcPr>
            <w:tcW w:w="845" w:type="dxa"/>
          </w:tcPr>
          <w:p w:rsidR="00291145" w:rsidRPr="0068319B" w:rsidRDefault="00D93683" w:rsidP="00C951D0">
            <w:pPr>
              <w:spacing w:before="120" w:after="120"/>
              <w:jc w:val="center"/>
              <w:rPr>
                <w:rFonts w:ascii="Times New Roman" w:hAnsi="Times New Roman" w:cs="Times New Roman"/>
                <w:b/>
                <w:sz w:val="26"/>
                <w:szCs w:val="26"/>
                <w:lang w:val="en-US"/>
              </w:rPr>
            </w:pPr>
            <w:r>
              <w:rPr>
                <w:rFonts w:ascii="Times New Roman" w:hAnsi="Times New Roman" w:cs="Times New Roman"/>
                <w:b/>
                <w:sz w:val="26"/>
                <w:szCs w:val="26"/>
                <w:lang w:val="en-US"/>
              </w:rPr>
              <w:t>24</w:t>
            </w:r>
          </w:p>
        </w:tc>
        <w:tc>
          <w:tcPr>
            <w:tcW w:w="1952" w:type="dxa"/>
          </w:tcPr>
          <w:p w:rsidR="00291145" w:rsidRPr="002859ED" w:rsidRDefault="00291145" w:rsidP="00C951D0">
            <w:pPr>
              <w:spacing w:before="120" w:after="120"/>
              <w:rPr>
                <w:rFonts w:ascii="Times New Roman" w:hAnsi="Times New Roman" w:cs="Times New Roman"/>
                <w:sz w:val="26"/>
                <w:szCs w:val="26"/>
              </w:rPr>
            </w:pPr>
          </w:p>
        </w:tc>
      </w:tr>
    </w:tbl>
    <w:p w:rsidR="002859ED" w:rsidRPr="00A4564A" w:rsidRDefault="002859ED" w:rsidP="002859ED">
      <w:pPr>
        <w:spacing w:line="312" w:lineRule="auto"/>
        <w:jc w:val="center"/>
        <w:rPr>
          <w:rFonts w:ascii="Times New Roman" w:hAnsi="Times New Roman"/>
          <w:b/>
          <w:szCs w:val="28"/>
        </w:rPr>
      </w:pPr>
    </w:p>
    <w:p w:rsidR="008842D3" w:rsidRPr="008842D3" w:rsidRDefault="008842D3" w:rsidP="008842D3">
      <w:pPr>
        <w:spacing w:after="0" w:line="240" w:lineRule="auto"/>
        <w:rPr>
          <w:rFonts w:ascii="Times New Roman" w:hAnsi="Times New Roman" w:cs="Times New Roman"/>
          <w:sz w:val="26"/>
          <w:szCs w:val="26"/>
          <w:lang w:val="pt-BR"/>
        </w:rPr>
      </w:pPr>
      <w:r w:rsidRPr="008842D3">
        <w:rPr>
          <w:rFonts w:ascii="Times New Roman" w:hAnsi="Times New Roman" w:cs="Times New Roman"/>
          <w:b/>
          <w:i/>
          <w:sz w:val="26"/>
          <w:szCs w:val="26"/>
          <w:u w:val="single"/>
          <w:lang w:val="pt-BR"/>
        </w:rPr>
        <w:t>Ghi chú</w:t>
      </w:r>
      <w:r w:rsidRPr="008842D3">
        <w:rPr>
          <w:rFonts w:ascii="Times New Roman" w:hAnsi="Times New Roman" w:cs="Times New Roman"/>
          <w:sz w:val="26"/>
          <w:szCs w:val="26"/>
          <w:lang w:val="pt-BR"/>
        </w:rPr>
        <w:t>:</w:t>
      </w:r>
    </w:p>
    <w:p w:rsidR="008842D3" w:rsidRDefault="008842D3" w:rsidP="002540B5">
      <w:pPr>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viện hỗ trợ liên hệ và giới thiệu với các Sở Xây dựng để học viên đăng ký tham gia thi chứng chỉ hành nghề</w:t>
      </w:r>
      <w:r w:rsidR="002A2DD8">
        <w:rPr>
          <w:rFonts w:ascii="Times New Roman" w:hAnsi="Times New Roman" w:cs="Times New Roman"/>
          <w:sz w:val="26"/>
          <w:szCs w:val="26"/>
          <w:lang w:val="pt-BR"/>
        </w:rPr>
        <w:t>.</w:t>
      </w:r>
    </w:p>
    <w:p w:rsidR="008842D3" w:rsidRPr="008842D3" w:rsidRDefault="008842D3" w:rsidP="002540B5">
      <w:pPr>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viên căn cứ các yêu cầu về hồ sơ đăng ký thi chứng chỉ hành nghề do các Sở Xây dựng ban hành, tự cá nhân hoàn thiện thủ tục và nộp lệ phí thi theo quy định.</w:t>
      </w:r>
    </w:p>
    <w:p w:rsidR="008842D3" w:rsidRPr="008842D3" w:rsidRDefault="008842D3" w:rsidP="002540B5">
      <w:pPr>
        <w:spacing w:after="0" w:line="240" w:lineRule="auto"/>
        <w:jc w:val="both"/>
        <w:rPr>
          <w:rFonts w:ascii="Times New Roman" w:hAnsi="Times New Roman" w:cs="Times New Roman"/>
          <w:sz w:val="26"/>
          <w:szCs w:val="26"/>
          <w:lang w:val="pt-BR"/>
        </w:rPr>
      </w:pPr>
    </w:p>
    <w:p w:rsidR="00320104" w:rsidRPr="008842D3" w:rsidRDefault="00320104" w:rsidP="002859ED">
      <w:pPr>
        <w:spacing w:after="0" w:line="240" w:lineRule="auto"/>
        <w:jc w:val="center"/>
        <w:rPr>
          <w:rFonts w:ascii="Times New Roman" w:hAnsi="Times New Roman" w:cs="Times New Roman"/>
          <w:sz w:val="26"/>
          <w:szCs w:val="26"/>
          <w:lang w:val="pt-BR"/>
        </w:rPr>
      </w:pPr>
    </w:p>
    <w:p w:rsidR="00320104" w:rsidRPr="008842D3" w:rsidRDefault="00320104" w:rsidP="002859ED">
      <w:pPr>
        <w:spacing w:after="0" w:line="240" w:lineRule="auto"/>
        <w:jc w:val="center"/>
        <w:rPr>
          <w:rFonts w:ascii="Times New Roman" w:hAnsi="Times New Roman" w:cs="Times New Roman"/>
          <w:sz w:val="26"/>
          <w:szCs w:val="26"/>
          <w:lang w:val="pt-BR"/>
        </w:rPr>
      </w:pPr>
    </w:p>
    <w:p w:rsidR="00320104" w:rsidRPr="008842D3" w:rsidRDefault="00320104" w:rsidP="002859ED">
      <w:pPr>
        <w:spacing w:after="0" w:line="240" w:lineRule="auto"/>
        <w:jc w:val="center"/>
        <w:rPr>
          <w:rFonts w:ascii="Times New Roman" w:hAnsi="Times New Roman" w:cs="Times New Roman"/>
          <w:sz w:val="26"/>
          <w:szCs w:val="26"/>
          <w:lang w:val="pt-BR"/>
        </w:rPr>
      </w:pPr>
    </w:p>
    <w:p w:rsidR="00320104" w:rsidRPr="008842D3" w:rsidRDefault="00320104" w:rsidP="002859ED">
      <w:pPr>
        <w:spacing w:after="0" w:line="240" w:lineRule="auto"/>
        <w:jc w:val="center"/>
        <w:rPr>
          <w:rFonts w:ascii="Times New Roman" w:hAnsi="Times New Roman" w:cs="Times New Roman"/>
          <w:sz w:val="26"/>
          <w:szCs w:val="26"/>
          <w:lang w:val="pt-BR"/>
        </w:rPr>
      </w:pPr>
    </w:p>
    <w:p w:rsidR="00320104" w:rsidRPr="008842D3" w:rsidRDefault="00320104" w:rsidP="002859ED">
      <w:pPr>
        <w:spacing w:after="0" w:line="240" w:lineRule="auto"/>
        <w:jc w:val="center"/>
        <w:rPr>
          <w:rFonts w:ascii="Times New Roman" w:hAnsi="Times New Roman" w:cs="Times New Roman"/>
          <w:sz w:val="26"/>
          <w:szCs w:val="26"/>
          <w:lang w:val="pt-BR"/>
        </w:rPr>
      </w:pPr>
    </w:p>
    <w:p w:rsidR="00320104" w:rsidRPr="008842D3" w:rsidRDefault="00320104" w:rsidP="002859ED">
      <w:pPr>
        <w:spacing w:after="0" w:line="240" w:lineRule="auto"/>
        <w:jc w:val="center"/>
        <w:rPr>
          <w:rFonts w:ascii="Times New Roman" w:hAnsi="Times New Roman" w:cs="Times New Roman"/>
          <w:sz w:val="26"/>
          <w:szCs w:val="26"/>
          <w:lang w:val="pt-BR"/>
        </w:rPr>
      </w:pPr>
    </w:p>
    <w:sectPr w:rsidR="00320104" w:rsidRPr="008842D3" w:rsidSect="007877E5">
      <w:footerReference w:type="default" r:id="rId8"/>
      <w:pgSz w:w="11907" w:h="16840" w:code="9"/>
      <w:pgMar w:top="1021" w:right="1134" w:bottom="1021" w:left="1701" w:header="720" w:footer="720" w:gutter="0"/>
      <w:pgNumType w:start="2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7F" w:rsidRDefault="002E027F" w:rsidP="007877E5">
      <w:pPr>
        <w:spacing w:after="0" w:line="240" w:lineRule="auto"/>
      </w:pPr>
      <w:r>
        <w:separator/>
      </w:r>
    </w:p>
  </w:endnote>
  <w:endnote w:type="continuationSeparator" w:id="0">
    <w:p w:rsidR="002E027F" w:rsidRDefault="002E027F" w:rsidP="0078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67673"/>
      <w:docPartObj>
        <w:docPartGallery w:val="Page Numbers (Bottom of Page)"/>
        <w:docPartUnique/>
      </w:docPartObj>
    </w:sdtPr>
    <w:sdtEndPr>
      <w:rPr>
        <w:sz w:val="28"/>
        <w:szCs w:val="28"/>
      </w:rPr>
    </w:sdtEndPr>
    <w:sdtContent>
      <w:p w:rsidR="00710023" w:rsidRDefault="00710023">
        <w:pPr>
          <w:pStyle w:val="Footer"/>
          <w:jc w:val="center"/>
        </w:pPr>
        <w:r>
          <w:rPr>
            <w:lang w:val="en-US"/>
          </w:rPr>
          <w:t>-</w:t>
        </w:r>
      </w:p>
    </w:sdtContent>
  </w:sdt>
  <w:p w:rsidR="00710023" w:rsidRDefault="00710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7F" w:rsidRDefault="002E027F" w:rsidP="007877E5">
      <w:pPr>
        <w:spacing w:after="0" w:line="240" w:lineRule="auto"/>
      </w:pPr>
      <w:r>
        <w:separator/>
      </w:r>
    </w:p>
  </w:footnote>
  <w:footnote w:type="continuationSeparator" w:id="0">
    <w:p w:rsidR="002E027F" w:rsidRDefault="002E027F" w:rsidP="00787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4DD"/>
    <w:multiLevelType w:val="hybridMultilevel"/>
    <w:tmpl w:val="D8105C44"/>
    <w:lvl w:ilvl="0" w:tplc="A7E21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A4586"/>
    <w:multiLevelType w:val="hybridMultilevel"/>
    <w:tmpl w:val="B5EED9F6"/>
    <w:lvl w:ilvl="0" w:tplc="582E571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C5517"/>
    <w:multiLevelType w:val="hybridMultilevel"/>
    <w:tmpl w:val="6D90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A60CC"/>
    <w:multiLevelType w:val="hybridMultilevel"/>
    <w:tmpl w:val="212626A6"/>
    <w:lvl w:ilvl="0" w:tplc="F816F3C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F51AB"/>
    <w:multiLevelType w:val="hybridMultilevel"/>
    <w:tmpl w:val="D114A75C"/>
    <w:lvl w:ilvl="0" w:tplc="E598AE1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A2EAA"/>
    <w:multiLevelType w:val="hybridMultilevel"/>
    <w:tmpl w:val="402C6AAC"/>
    <w:lvl w:ilvl="0" w:tplc="E1C6E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92213"/>
    <w:multiLevelType w:val="hybridMultilevel"/>
    <w:tmpl w:val="C81A05E8"/>
    <w:lvl w:ilvl="0" w:tplc="19B8E740">
      <w:start w:val="1"/>
      <w:numFmt w:val="upp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F55430"/>
    <w:multiLevelType w:val="hybridMultilevel"/>
    <w:tmpl w:val="90EE6C10"/>
    <w:lvl w:ilvl="0" w:tplc="4DF88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800ED"/>
    <w:multiLevelType w:val="hybridMultilevel"/>
    <w:tmpl w:val="F244D5C2"/>
    <w:lvl w:ilvl="0" w:tplc="3E72F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59CA"/>
    <w:multiLevelType w:val="hybridMultilevel"/>
    <w:tmpl w:val="F68CE690"/>
    <w:lvl w:ilvl="0" w:tplc="7EAAA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86628"/>
    <w:multiLevelType w:val="hybridMultilevel"/>
    <w:tmpl w:val="580894B0"/>
    <w:lvl w:ilvl="0" w:tplc="92F8AD2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37A48"/>
    <w:multiLevelType w:val="hybridMultilevel"/>
    <w:tmpl w:val="974A7864"/>
    <w:lvl w:ilvl="0" w:tplc="244CCC32">
      <w:start w:val="1"/>
      <w:numFmt w:val="upperRoman"/>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AE93852"/>
    <w:multiLevelType w:val="hybridMultilevel"/>
    <w:tmpl w:val="2ADEF618"/>
    <w:lvl w:ilvl="0" w:tplc="3C48F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6"/>
  </w:num>
  <w:num w:numId="5">
    <w:abstractNumId w:val="7"/>
  </w:num>
  <w:num w:numId="6">
    <w:abstractNumId w:val="3"/>
  </w:num>
  <w:num w:numId="7">
    <w:abstractNumId w:val="1"/>
  </w:num>
  <w:num w:numId="8">
    <w:abstractNumId w:val="8"/>
  </w:num>
  <w:num w:numId="9">
    <w:abstractNumId w:val="9"/>
  </w:num>
  <w:num w:numId="10">
    <w:abstractNumId w:val="12"/>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3C"/>
    <w:rsid w:val="0003375A"/>
    <w:rsid w:val="0004367E"/>
    <w:rsid w:val="00045159"/>
    <w:rsid w:val="000B3E27"/>
    <w:rsid w:val="000B7EB9"/>
    <w:rsid w:val="000E0E3A"/>
    <w:rsid w:val="000F4ACF"/>
    <w:rsid w:val="00100A2B"/>
    <w:rsid w:val="00105294"/>
    <w:rsid w:val="001B4057"/>
    <w:rsid w:val="002222F5"/>
    <w:rsid w:val="002540B5"/>
    <w:rsid w:val="002859ED"/>
    <w:rsid w:val="00291145"/>
    <w:rsid w:val="002A2DD8"/>
    <w:rsid w:val="002E027F"/>
    <w:rsid w:val="002F161A"/>
    <w:rsid w:val="002F251D"/>
    <w:rsid w:val="00320104"/>
    <w:rsid w:val="00384205"/>
    <w:rsid w:val="003F4107"/>
    <w:rsid w:val="003F5324"/>
    <w:rsid w:val="00406404"/>
    <w:rsid w:val="004207BE"/>
    <w:rsid w:val="0046303C"/>
    <w:rsid w:val="004861BF"/>
    <w:rsid w:val="004A02A7"/>
    <w:rsid w:val="004A13DE"/>
    <w:rsid w:val="004A7192"/>
    <w:rsid w:val="005045CD"/>
    <w:rsid w:val="005113D1"/>
    <w:rsid w:val="00542C2C"/>
    <w:rsid w:val="005A160A"/>
    <w:rsid w:val="005D168A"/>
    <w:rsid w:val="005D2ACA"/>
    <w:rsid w:val="005D754A"/>
    <w:rsid w:val="005F308B"/>
    <w:rsid w:val="00625F97"/>
    <w:rsid w:val="0068319B"/>
    <w:rsid w:val="00710023"/>
    <w:rsid w:val="007318CC"/>
    <w:rsid w:val="0073193B"/>
    <w:rsid w:val="00753B9F"/>
    <w:rsid w:val="007877E5"/>
    <w:rsid w:val="007D4B49"/>
    <w:rsid w:val="007F0A20"/>
    <w:rsid w:val="00800EE2"/>
    <w:rsid w:val="00870CE3"/>
    <w:rsid w:val="008842D3"/>
    <w:rsid w:val="008D29A5"/>
    <w:rsid w:val="008D2AE2"/>
    <w:rsid w:val="008E4EA5"/>
    <w:rsid w:val="009865A1"/>
    <w:rsid w:val="009F3ED9"/>
    <w:rsid w:val="00A16317"/>
    <w:rsid w:val="00A303DD"/>
    <w:rsid w:val="00A4564A"/>
    <w:rsid w:val="00A5581A"/>
    <w:rsid w:val="00A71CC9"/>
    <w:rsid w:val="00AB3692"/>
    <w:rsid w:val="00AF7D78"/>
    <w:rsid w:val="00B06B6B"/>
    <w:rsid w:val="00B072A3"/>
    <w:rsid w:val="00B95560"/>
    <w:rsid w:val="00BB379A"/>
    <w:rsid w:val="00BC6667"/>
    <w:rsid w:val="00C01320"/>
    <w:rsid w:val="00C262F3"/>
    <w:rsid w:val="00C4245C"/>
    <w:rsid w:val="00C916D9"/>
    <w:rsid w:val="00C951D0"/>
    <w:rsid w:val="00CB5A56"/>
    <w:rsid w:val="00CE0B5D"/>
    <w:rsid w:val="00D0051C"/>
    <w:rsid w:val="00D20179"/>
    <w:rsid w:val="00D2114B"/>
    <w:rsid w:val="00D7725A"/>
    <w:rsid w:val="00D81C70"/>
    <w:rsid w:val="00D93683"/>
    <w:rsid w:val="00DE6FE4"/>
    <w:rsid w:val="00DF5849"/>
    <w:rsid w:val="00E20CA3"/>
    <w:rsid w:val="00E21B50"/>
    <w:rsid w:val="00F30F04"/>
    <w:rsid w:val="00F438F4"/>
    <w:rsid w:val="00FA6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59ED"/>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303C"/>
    <w:pPr>
      <w:ind w:left="720"/>
      <w:contextualSpacing/>
    </w:pPr>
  </w:style>
  <w:style w:type="paragraph" w:styleId="Header">
    <w:name w:val="header"/>
    <w:basedOn w:val="Normal"/>
    <w:link w:val="HeaderChar"/>
    <w:uiPriority w:val="99"/>
    <w:unhideWhenUsed/>
    <w:rsid w:val="0078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E5"/>
  </w:style>
  <w:style w:type="paragraph" w:styleId="Footer">
    <w:name w:val="footer"/>
    <w:basedOn w:val="Normal"/>
    <w:link w:val="FooterChar"/>
    <w:uiPriority w:val="99"/>
    <w:unhideWhenUsed/>
    <w:rsid w:val="0078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E5"/>
  </w:style>
  <w:style w:type="character" w:customStyle="1" w:styleId="Heading1Char">
    <w:name w:val="Heading 1 Char"/>
    <w:basedOn w:val="DefaultParagraphFont"/>
    <w:link w:val="Heading1"/>
    <w:rsid w:val="002859ED"/>
    <w:rPr>
      <w:rFonts w:ascii="Arial" w:eastAsia="Times New Roman" w:hAnsi="Arial" w:cs="Arial"/>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59ED"/>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303C"/>
    <w:pPr>
      <w:ind w:left="720"/>
      <w:contextualSpacing/>
    </w:pPr>
  </w:style>
  <w:style w:type="paragraph" w:styleId="Header">
    <w:name w:val="header"/>
    <w:basedOn w:val="Normal"/>
    <w:link w:val="HeaderChar"/>
    <w:uiPriority w:val="99"/>
    <w:unhideWhenUsed/>
    <w:rsid w:val="0078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E5"/>
  </w:style>
  <w:style w:type="paragraph" w:styleId="Footer">
    <w:name w:val="footer"/>
    <w:basedOn w:val="Normal"/>
    <w:link w:val="FooterChar"/>
    <w:uiPriority w:val="99"/>
    <w:unhideWhenUsed/>
    <w:rsid w:val="0078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E5"/>
  </w:style>
  <w:style w:type="character" w:customStyle="1" w:styleId="Heading1Char">
    <w:name w:val="Heading 1 Char"/>
    <w:basedOn w:val="DefaultParagraphFont"/>
    <w:link w:val="Heading1"/>
    <w:rsid w:val="002859ED"/>
    <w:rPr>
      <w:rFonts w:ascii="Arial" w:eastAsia="Times New Roman"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2021-03-15T03:40:00Z</dcterms:created>
  <dcterms:modified xsi:type="dcterms:W3CDTF">2021-03-15T03:40:00Z</dcterms:modified>
</cp:coreProperties>
</file>